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B7CE" w14:textId="77777777" w:rsidR="00B95501" w:rsidRPr="00873C2E" w:rsidRDefault="00B95501" w:rsidP="00DC3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73C2E">
        <w:rPr>
          <w:noProof/>
        </w:rPr>
        <w:drawing>
          <wp:anchor distT="0" distB="0" distL="114300" distR="114300" simplePos="0" relativeHeight="251659264" behindDoc="1" locked="0" layoutInCell="1" allowOverlap="1" wp14:anchorId="60F46CEF" wp14:editId="79C3574B">
            <wp:simplePos x="0" y="0"/>
            <wp:positionH relativeFrom="page">
              <wp:posOffset>3286125</wp:posOffset>
            </wp:positionH>
            <wp:positionV relativeFrom="paragraph">
              <wp:posOffset>142875</wp:posOffset>
            </wp:positionV>
            <wp:extent cx="11906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27" y="21109"/>
                <wp:lineTo x="2142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11702" r="7819" b="11170"/>
                    <a:stretch/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A4701" w14:textId="77777777" w:rsidR="00B95501" w:rsidRDefault="00B95501" w:rsidP="00DC3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72E43A" w14:textId="77777777" w:rsidR="003A7ABE" w:rsidRPr="00873C2E" w:rsidRDefault="003A7ABE" w:rsidP="00DC35B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AA7072" w14:textId="77777777" w:rsidR="00B95501" w:rsidRPr="00873C2E" w:rsidRDefault="00B95501" w:rsidP="005927AA">
      <w:pPr>
        <w:shd w:val="clear" w:color="auto" w:fill="FFFFFF"/>
        <w:spacing w:after="0" w:line="240" w:lineRule="auto"/>
        <w:ind w:right="414"/>
        <w:rPr>
          <w:rFonts w:eastAsia="Times New Roman" w:cstheme="minorHAnsi"/>
          <w:color w:val="000000"/>
          <w:sz w:val="24"/>
          <w:szCs w:val="24"/>
        </w:rPr>
      </w:pPr>
    </w:p>
    <w:p w14:paraId="0AA8840F" w14:textId="77777777" w:rsidR="00B95501" w:rsidRPr="00873C2E" w:rsidRDefault="00B95501" w:rsidP="005927AA">
      <w:pPr>
        <w:shd w:val="clear" w:color="auto" w:fill="FFFFFF"/>
        <w:spacing w:after="0" w:line="240" w:lineRule="auto"/>
        <w:ind w:right="414"/>
        <w:rPr>
          <w:rFonts w:eastAsia="Times New Roman" w:cstheme="minorHAnsi"/>
          <w:color w:val="000000"/>
          <w:sz w:val="24"/>
          <w:szCs w:val="24"/>
        </w:rPr>
      </w:pPr>
    </w:p>
    <w:p w14:paraId="7DDEE13A" w14:textId="77777777" w:rsidR="00B95501" w:rsidRPr="00873C2E" w:rsidRDefault="00B95501" w:rsidP="005927AA">
      <w:pPr>
        <w:shd w:val="clear" w:color="auto" w:fill="FFFFFF"/>
        <w:spacing w:after="0" w:line="240" w:lineRule="auto"/>
        <w:ind w:right="414"/>
        <w:rPr>
          <w:rFonts w:eastAsia="Times New Roman" w:cstheme="minorHAnsi"/>
          <w:color w:val="000000"/>
          <w:sz w:val="24"/>
          <w:szCs w:val="24"/>
        </w:rPr>
      </w:pPr>
    </w:p>
    <w:p w14:paraId="6A736D99" w14:textId="77777777" w:rsidR="00D62452" w:rsidRPr="002134DF" w:rsidRDefault="00D62452" w:rsidP="005927AA">
      <w:pPr>
        <w:pStyle w:val="Default"/>
        <w:ind w:right="414"/>
        <w:jc w:val="center"/>
        <w:rPr>
          <w:rFonts w:ascii="Arial" w:hAnsi="Arial" w:cstheme="minorHAnsi"/>
          <w:b/>
          <w:color w:val="auto"/>
          <w:sz w:val="32"/>
          <w:szCs w:val="32"/>
        </w:rPr>
      </w:pPr>
      <w:r w:rsidRPr="002134DF">
        <w:rPr>
          <w:rFonts w:ascii="Arial" w:hAnsi="Arial" w:cstheme="minorHAnsi"/>
          <w:b/>
          <w:color w:val="auto"/>
          <w:sz w:val="32"/>
          <w:szCs w:val="32"/>
        </w:rPr>
        <w:t>Turtle Rock Community Association</w:t>
      </w:r>
    </w:p>
    <w:p w14:paraId="6940666A" w14:textId="35781961" w:rsidR="00D62452" w:rsidRDefault="00283893" w:rsidP="005927AA">
      <w:pPr>
        <w:pStyle w:val="Default"/>
        <w:ind w:right="414"/>
        <w:jc w:val="center"/>
        <w:rPr>
          <w:rFonts w:ascii="Arial" w:hAnsi="Arial" w:cstheme="minorHAnsi"/>
          <w:color w:val="auto"/>
          <w:sz w:val="28"/>
          <w:szCs w:val="28"/>
        </w:rPr>
      </w:pPr>
      <w:r>
        <w:rPr>
          <w:rFonts w:ascii="Arial" w:hAnsi="Arial" w:cstheme="minorHAnsi"/>
          <w:color w:val="auto"/>
          <w:sz w:val="28"/>
          <w:szCs w:val="28"/>
        </w:rPr>
        <w:t>Charter for ______________________</w:t>
      </w:r>
    </w:p>
    <w:p w14:paraId="24BF2539" w14:textId="18F1F379" w:rsidR="00022201" w:rsidRPr="002134DF" w:rsidRDefault="002B7255" w:rsidP="005927AA">
      <w:pPr>
        <w:pStyle w:val="Default"/>
        <w:ind w:right="414"/>
        <w:jc w:val="center"/>
        <w:rPr>
          <w:rFonts w:ascii="Arial" w:hAnsi="Arial" w:cstheme="minorHAnsi"/>
          <w:color w:val="auto"/>
          <w:sz w:val="28"/>
          <w:szCs w:val="28"/>
        </w:rPr>
      </w:pPr>
      <w:r>
        <w:rPr>
          <w:rFonts w:ascii="Arial" w:hAnsi="Arial" w:cstheme="minorHAnsi"/>
          <w:color w:val="auto"/>
          <w:sz w:val="28"/>
          <w:szCs w:val="28"/>
        </w:rPr>
        <w:t xml:space="preserve">as of </w:t>
      </w:r>
      <w:sdt>
        <w:sdtPr>
          <w:rPr>
            <w:rFonts w:ascii="Arial" w:hAnsi="Arial" w:cstheme="minorHAnsi"/>
            <w:color w:val="auto"/>
            <w:sz w:val="28"/>
            <w:szCs w:val="28"/>
          </w:rPr>
          <w:id w:val="-1773925136"/>
          <w:placeholder>
            <w:docPart w:val="67FD6BB3BBF546E6B3A1DF7BDA72C8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2201" w:rsidRPr="00BE2A9F">
            <w:rPr>
              <w:rStyle w:val="PlaceholderText"/>
            </w:rPr>
            <w:t>Click or tap to enter a date.</w:t>
          </w:r>
        </w:sdtContent>
      </w:sdt>
    </w:p>
    <w:p w14:paraId="637EB772" w14:textId="77777777" w:rsidR="00F37C12" w:rsidRPr="002134DF" w:rsidRDefault="00F37C12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  <w:sz w:val="24"/>
          <w:szCs w:val="24"/>
        </w:rPr>
      </w:pPr>
    </w:p>
    <w:p w14:paraId="0F50708D" w14:textId="2AF60C41" w:rsidR="00685321" w:rsidRPr="007000A2" w:rsidRDefault="00283893" w:rsidP="0021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7000A2">
        <w:rPr>
          <w:rFonts w:ascii="Arial" w:eastAsia="Times New Roman" w:hAnsi="Arial" w:cs="Arial"/>
          <w:b/>
          <w:bCs/>
        </w:rPr>
        <w:t>Purpose:</w:t>
      </w:r>
      <w:r w:rsidRPr="007000A2">
        <w:rPr>
          <w:rFonts w:ascii="Arial" w:eastAsia="Times New Roman" w:hAnsi="Arial" w:cs="Arial"/>
        </w:rPr>
        <w:t xml:space="preserve"> </w:t>
      </w:r>
      <w:r w:rsidR="00DC35B1" w:rsidRPr="007000A2">
        <w:rPr>
          <w:rFonts w:ascii="Arial" w:eastAsia="Times New Roman" w:hAnsi="Arial" w:cs="Arial"/>
        </w:rPr>
        <w:t>The purpose</w:t>
      </w:r>
      <w:r w:rsidR="00DF419D" w:rsidRPr="007000A2">
        <w:rPr>
          <w:rFonts w:ascii="Arial" w:eastAsia="Times New Roman" w:hAnsi="Arial" w:cs="Arial"/>
        </w:rPr>
        <w:t xml:space="preserve"> of the </w:t>
      </w:r>
      <w:r w:rsidRPr="007000A2">
        <w:rPr>
          <w:rFonts w:ascii="Arial" w:eastAsia="Times New Roman" w:hAnsi="Arial" w:cs="Arial"/>
        </w:rPr>
        <w:t xml:space="preserve">________________ </w:t>
      </w:r>
      <w:sdt>
        <w:sdtPr>
          <w:rPr>
            <w:rFonts w:ascii="Arial" w:eastAsia="Times New Roman" w:hAnsi="Arial" w:cs="Arial"/>
          </w:rPr>
          <w:id w:val="-1123455193"/>
          <w:placeholder>
            <w:docPart w:val="DefaultPlaceholder_-1854013438"/>
          </w:placeholder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Pr="007000A2">
        <w:rPr>
          <w:rFonts w:ascii="Arial" w:eastAsia="Times New Roman" w:hAnsi="Arial" w:cs="Arial"/>
        </w:rPr>
        <w:t xml:space="preserve"> is to:</w:t>
      </w:r>
    </w:p>
    <w:p w14:paraId="5F7B43C3" w14:textId="77777777" w:rsidR="008B0F77" w:rsidRPr="007000A2" w:rsidRDefault="008B0F77" w:rsidP="002134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660D0BB" w14:textId="77777777" w:rsidR="00EC5C58" w:rsidRPr="007000A2" w:rsidRDefault="00EC5C58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7503B5B9" w14:textId="3BDCBCFC" w:rsidR="00685321" w:rsidRPr="007000A2" w:rsidRDefault="00685321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  <w:r w:rsidRPr="007000A2">
        <w:rPr>
          <w:rFonts w:ascii="Arial" w:eastAsia="Times New Roman" w:hAnsi="Arial" w:cstheme="minorHAnsi"/>
          <w:b/>
          <w:bCs/>
        </w:rPr>
        <w:t xml:space="preserve">Authorization: </w:t>
      </w:r>
      <w:r w:rsidR="00283893" w:rsidRPr="007000A2">
        <w:rPr>
          <w:rFonts w:ascii="Arial" w:eastAsia="Times New Roman" w:hAnsi="Arial" w:cstheme="minorHAnsi"/>
        </w:rPr>
        <w:t xml:space="preserve">This </w:t>
      </w:r>
      <w:sdt>
        <w:sdtPr>
          <w:rPr>
            <w:rFonts w:ascii="Arial" w:eastAsia="Times New Roman" w:hAnsi="Arial" w:cstheme="minorHAnsi"/>
          </w:rPr>
          <w:id w:val="940725961"/>
          <w:placeholder>
            <w:docPart w:val="DefaultPlaceholder_-1854013438"/>
          </w:placeholder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985CB7">
        <w:rPr>
          <w:rFonts w:ascii="Arial" w:eastAsia="Times New Roman" w:hAnsi="Arial" w:cstheme="minorHAnsi"/>
        </w:rPr>
        <w:t xml:space="preserve"> </w:t>
      </w:r>
      <w:r w:rsidR="00283893" w:rsidRPr="007000A2">
        <w:rPr>
          <w:rFonts w:ascii="Arial" w:eastAsia="Times New Roman" w:hAnsi="Arial" w:cstheme="minorHAnsi"/>
        </w:rPr>
        <w:t xml:space="preserve">was </w:t>
      </w:r>
      <w:r w:rsidRPr="007000A2">
        <w:rPr>
          <w:rFonts w:ascii="Arial" w:eastAsia="Times New Roman" w:hAnsi="Arial" w:cstheme="minorHAnsi"/>
        </w:rPr>
        <w:t>established by t</w:t>
      </w:r>
      <w:r w:rsidR="002134DF" w:rsidRPr="007000A2">
        <w:rPr>
          <w:rFonts w:ascii="Arial" w:eastAsia="Times New Roman" w:hAnsi="Arial" w:cstheme="minorHAnsi"/>
        </w:rPr>
        <w:t xml:space="preserve">he </w:t>
      </w:r>
      <w:r w:rsidR="00623583" w:rsidRPr="007000A2">
        <w:rPr>
          <w:rFonts w:ascii="Arial" w:eastAsia="Times New Roman" w:hAnsi="Arial" w:cstheme="minorHAnsi"/>
        </w:rPr>
        <w:t xml:space="preserve">Association </w:t>
      </w:r>
      <w:r w:rsidR="002134DF" w:rsidRPr="007000A2">
        <w:rPr>
          <w:rFonts w:ascii="Arial" w:eastAsia="Times New Roman" w:hAnsi="Arial" w:cstheme="minorHAnsi"/>
        </w:rPr>
        <w:t xml:space="preserve">Board of Governors </w:t>
      </w:r>
      <w:r w:rsidR="00DA4428" w:rsidRPr="007000A2">
        <w:rPr>
          <w:rFonts w:ascii="Arial" w:eastAsia="Times New Roman" w:hAnsi="Arial" w:cstheme="minorHAnsi"/>
        </w:rPr>
        <w:t xml:space="preserve">(Board) </w:t>
      </w:r>
      <w:r w:rsidR="002134DF" w:rsidRPr="007000A2">
        <w:rPr>
          <w:rFonts w:ascii="Arial" w:eastAsia="Times New Roman" w:hAnsi="Arial" w:cstheme="minorHAnsi"/>
        </w:rPr>
        <w:t xml:space="preserve">on </w:t>
      </w:r>
      <w:sdt>
        <w:sdtPr>
          <w:rPr>
            <w:rFonts w:ascii="Arial" w:eastAsia="Times New Roman" w:hAnsi="Arial" w:cstheme="minorHAnsi"/>
          </w:rPr>
          <w:id w:val="-77372958"/>
          <w:placeholder>
            <w:docPart w:val="C7F0F654EE824F419D190B2B01F9E10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B7255" w:rsidRPr="007000A2">
            <w:rPr>
              <w:rStyle w:val="PlaceholderText"/>
            </w:rPr>
            <w:t>Click or tap to enter a date.</w:t>
          </w:r>
        </w:sdtContent>
      </w:sdt>
      <w:r w:rsidR="000E19DD" w:rsidRPr="007000A2">
        <w:rPr>
          <w:rFonts w:ascii="Arial" w:eastAsia="Times New Roman" w:hAnsi="Arial" w:cstheme="minorHAnsi"/>
        </w:rPr>
        <w:t xml:space="preserve"> </w:t>
      </w:r>
      <w:r w:rsidR="008E4455" w:rsidRPr="007000A2">
        <w:rPr>
          <w:rFonts w:ascii="Arial" w:eastAsia="Times New Roman" w:hAnsi="Arial" w:cstheme="minorHAnsi"/>
        </w:rPr>
        <w:t>to</w:t>
      </w:r>
      <w:r w:rsidRPr="007000A2">
        <w:rPr>
          <w:rFonts w:ascii="Arial" w:eastAsia="Times New Roman" w:hAnsi="Arial" w:cstheme="minorHAnsi"/>
        </w:rPr>
        <w:t xml:space="preserve"> serve at the pleasure of the Board</w:t>
      </w:r>
      <w:r w:rsidR="00BF149F" w:rsidRPr="007000A2">
        <w:rPr>
          <w:rFonts w:ascii="Arial" w:eastAsia="Times New Roman" w:hAnsi="Arial" w:cstheme="minorHAnsi"/>
        </w:rPr>
        <w:t>.</w:t>
      </w:r>
    </w:p>
    <w:p w14:paraId="2192F586" w14:textId="77777777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105D1750" w14:textId="32DFF868" w:rsidR="00393AAF" w:rsidRPr="007000A2" w:rsidRDefault="00685321" w:rsidP="00393AAF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  <w:r w:rsidRPr="007000A2">
        <w:rPr>
          <w:rFonts w:ascii="Arial" w:eastAsia="Times New Roman" w:hAnsi="Arial" w:cstheme="minorHAnsi"/>
          <w:b/>
          <w:bCs/>
        </w:rPr>
        <w:t>Membership</w:t>
      </w:r>
      <w:r w:rsidR="008B0F77" w:rsidRPr="007000A2">
        <w:rPr>
          <w:rFonts w:ascii="Arial" w:eastAsia="Times New Roman" w:hAnsi="Arial" w:cstheme="minorHAnsi"/>
          <w:b/>
          <w:bCs/>
        </w:rPr>
        <w:t>/Terms</w:t>
      </w:r>
      <w:r w:rsidRPr="007000A2">
        <w:rPr>
          <w:rFonts w:ascii="Arial" w:eastAsia="Times New Roman" w:hAnsi="Arial" w:cstheme="minorHAnsi"/>
          <w:b/>
          <w:bCs/>
        </w:rPr>
        <w:t xml:space="preserve">: </w:t>
      </w:r>
      <w:r w:rsidR="00393AAF" w:rsidRPr="007000A2">
        <w:rPr>
          <w:rFonts w:ascii="Arial" w:eastAsia="Times New Roman" w:hAnsi="Arial" w:cstheme="minorHAnsi"/>
        </w:rPr>
        <w:t xml:space="preserve">The </w:t>
      </w:r>
      <w:sdt>
        <w:sdtPr>
          <w:rPr>
            <w:rFonts w:ascii="Arial" w:eastAsia="Times New Roman" w:hAnsi="Arial" w:cstheme="minorHAnsi"/>
          </w:rPr>
          <w:id w:val="2139988986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985CB7">
        <w:rPr>
          <w:rFonts w:ascii="Arial" w:eastAsia="Times New Roman" w:hAnsi="Arial" w:cstheme="minorHAnsi"/>
        </w:rPr>
        <w:t xml:space="preserve"> </w:t>
      </w:r>
      <w:r w:rsidR="00393AAF" w:rsidRPr="007000A2">
        <w:rPr>
          <w:rFonts w:ascii="Arial" w:eastAsia="Times New Roman" w:hAnsi="Arial" w:cstheme="minorHAnsi"/>
        </w:rPr>
        <w:t xml:space="preserve">will consist of </w:t>
      </w:r>
      <w:r w:rsidR="000375E0">
        <w:rPr>
          <w:rFonts w:ascii="Arial" w:eastAsia="Times New Roman" w:hAnsi="Arial" w:cstheme="minorHAnsi"/>
        </w:rPr>
        <w:t xml:space="preserve">up to </w:t>
      </w:r>
      <w:sdt>
        <w:sdtPr>
          <w:rPr>
            <w:rFonts w:ascii="Arial" w:eastAsia="Times New Roman" w:hAnsi="Arial" w:cstheme="minorHAnsi"/>
          </w:rPr>
          <w:alias w:val="Choose a number"/>
          <w:tag w:val="Choose a number"/>
          <w:id w:val="-773945343"/>
          <w:placeholder>
            <w:docPart w:val="DefaultPlaceholder_-1854013438"/>
          </w:placeholder>
          <w:showingPlcHdr/>
          <w:comboBox>
            <w:listItem w:value="Choose a number"/>
            <w:listItem w:displayText="3" w:value="3"/>
            <w:listItem w:displayText="5" w:value="5"/>
            <w:listItem w:displayText="7" w:value="7"/>
            <w:listItem w:displayText="10" w:value="10"/>
            <w:listItem w:displayText="12" w:value="12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393AAF" w:rsidRPr="007000A2">
        <w:rPr>
          <w:rFonts w:ascii="Arial" w:eastAsia="Times New Roman" w:hAnsi="Arial" w:cstheme="minorHAnsi"/>
        </w:rPr>
        <w:t xml:space="preserve"> members. The Board will appoint all members as recommended by the Board Liaison.</w:t>
      </w:r>
      <w:r w:rsidR="00985CB7">
        <w:rPr>
          <w:rFonts w:ascii="Arial" w:eastAsia="Times New Roman" w:hAnsi="Arial" w:cstheme="minorHAnsi"/>
        </w:rPr>
        <w:t xml:space="preserve"> </w:t>
      </w:r>
      <w:sdt>
        <w:sdtPr>
          <w:rPr>
            <w:rFonts w:ascii="Arial" w:eastAsia="Times New Roman" w:hAnsi="Arial" w:cstheme="minorHAnsi"/>
          </w:rPr>
          <w:id w:val="-1499111533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393AAF" w:rsidRPr="007000A2">
        <w:rPr>
          <w:rFonts w:ascii="Arial" w:eastAsia="Times New Roman" w:hAnsi="Arial" w:cstheme="minorHAnsi"/>
        </w:rPr>
        <w:t xml:space="preserve"> </w:t>
      </w:r>
      <w:r w:rsidR="00155B77">
        <w:rPr>
          <w:rFonts w:ascii="Arial" w:eastAsia="Times New Roman" w:hAnsi="Arial" w:cstheme="minorHAnsi"/>
        </w:rPr>
        <w:t>Appointed by the Board. All m</w:t>
      </w:r>
      <w:r w:rsidR="00393AAF" w:rsidRPr="007000A2">
        <w:rPr>
          <w:rFonts w:ascii="Arial" w:eastAsia="Times New Roman" w:hAnsi="Arial" w:cstheme="minorHAnsi"/>
        </w:rPr>
        <w:t xml:space="preserve">embers will serve until the close of the next Annual Members meeting unless removed by the Board prior to that date. </w:t>
      </w:r>
    </w:p>
    <w:p w14:paraId="62E4C6AB" w14:textId="77777777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63964591" w14:textId="18553445" w:rsidR="00685321" w:rsidRPr="007000A2" w:rsidRDefault="00685321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  <w:r w:rsidRPr="007000A2">
        <w:rPr>
          <w:rFonts w:ascii="Arial" w:eastAsia="Times New Roman" w:hAnsi="Arial" w:cstheme="minorHAnsi"/>
          <w:b/>
          <w:bCs/>
        </w:rPr>
        <w:t xml:space="preserve">Structure: </w:t>
      </w:r>
      <w:r w:rsidR="00283893" w:rsidRPr="007000A2">
        <w:rPr>
          <w:rFonts w:ascii="Arial" w:eastAsia="Times New Roman" w:hAnsi="Arial" w:cstheme="minorHAnsi"/>
        </w:rPr>
        <w:t xml:space="preserve">The </w:t>
      </w:r>
      <w:sdt>
        <w:sdtPr>
          <w:rPr>
            <w:rFonts w:ascii="Arial" w:eastAsia="Times New Roman" w:hAnsi="Arial" w:cstheme="minorHAnsi"/>
          </w:rPr>
          <w:id w:val="-620302222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985CB7">
        <w:rPr>
          <w:rFonts w:ascii="Arial" w:eastAsia="Times New Roman" w:hAnsi="Arial" w:cstheme="minorHAnsi"/>
        </w:rPr>
        <w:t xml:space="preserve"> </w:t>
      </w:r>
      <w:r w:rsidR="003B685B" w:rsidRPr="007000A2">
        <w:rPr>
          <w:rFonts w:ascii="Arial" w:eastAsia="Times New Roman" w:hAnsi="Arial" w:cstheme="minorHAnsi"/>
        </w:rPr>
        <w:t>shall</w:t>
      </w:r>
      <w:r w:rsidRPr="007000A2">
        <w:rPr>
          <w:rFonts w:ascii="Arial" w:eastAsia="Times New Roman" w:hAnsi="Arial" w:cstheme="minorHAnsi"/>
        </w:rPr>
        <w:t xml:space="preserve"> appoint its Chair</w:t>
      </w:r>
      <w:r w:rsidR="00EE4AA1" w:rsidRPr="007000A2">
        <w:rPr>
          <w:rFonts w:ascii="Arial" w:eastAsia="Times New Roman" w:hAnsi="Arial" w:cstheme="minorHAnsi"/>
        </w:rPr>
        <w:t xml:space="preserve">. </w:t>
      </w:r>
      <w:r w:rsidRPr="007000A2">
        <w:rPr>
          <w:rFonts w:ascii="Arial" w:eastAsia="Times New Roman" w:hAnsi="Arial" w:cstheme="minorHAnsi"/>
        </w:rPr>
        <w:t>The Chair will</w:t>
      </w:r>
      <w:r w:rsidR="00283893" w:rsidRPr="007000A2">
        <w:rPr>
          <w:rFonts w:ascii="Arial" w:eastAsia="Times New Roman" w:hAnsi="Arial" w:cstheme="minorHAnsi"/>
        </w:rPr>
        <w:t xml:space="preserve"> prepare the agenda and for and facilitate all meetings.</w:t>
      </w:r>
      <w:r w:rsidRPr="007000A2">
        <w:rPr>
          <w:rFonts w:ascii="Arial" w:eastAsia="Times New Roman" w:hAnsi="Arial" w:cstheme="minorHAnsi"/>
        </w:rPr>
        <w:t xml:space="preserve"> </w:t>
      </w:r>
      <w:r w:rsidR="008E4455" w:rsidRPr="007000A2">
        <w:rPr>
          <w:rFonts w:ascii="Arial" w:eastAsia="Times New Roman" w:hAnsi="Arial" w:cstheme="minorHAnsi"/>
        </w:rPr>
        <w:t xml:space="preserve">Minutes </w:t>
      </w:r>
      <w:r w:rsidR="003B685B" w:rsidRPr="007000A2">
        <w:rPr>
          <w:rFonts w:ascii="Arial" w:eastAsia="Times New Roman" w:hAnsi="Arial" w:cstheme="minorHAnsi"/>
        </w:rPr>
        <w:t>shall</w:t>
      </w:r>
      <w:r w:rsidR="008E4455" w:rsidRPr="007000A2">
        <w:rPr>
          <w:rFonts w:ascii="Arial" w:eastAsia="Times New Roman" w:hAnsi="Arial" w:cstheme="minorHAnsi"/>
        </w:rPr>
        <w:t xml:space="preserve"> be prepared and distributed to the Board. </w:t>
      </w:r>
      <w:r w:rsidRPr="007000A2">
        <w:rPr>
          <w:rFonts w:ascii="Arial" w:eastAsia="Times New Roman" w:hAnsi="Arial" w:cstheme="minorHAnsi"/>
        </w:rPr>
        <w:t xml:space="preserve">Ultimately, the </w:t>
      </w:r>
      <w:r w:rsidR="00AA625E">
        <w:rPr>
          <w:rFonts w:ascii="Arial" w:eastAsia="Times New Roman" w:hAnsi="Arial" w:cstheme="minorHAnsi"/>
        </w:rPr>
        <w:t>members work</w:t>
      </w:r>
      <w:r w:rsidRPr="007000A2">
        <w:rPr>
          <w:rFonts w:ascii="Arial" w:eastAsia="Times New Roman" w:hAnsi="Arial" w:cstheme="minorHAnsi"/>
        </w:rPr>
        <w:t xml:space="preserve"> on behalf of the community and report to the Board </w:t>
      </w:r>
      <w:r w:rsidR="00DF419D" w:rsidRPr="007000A2">
        <w:rPr>
          <w:rFonts w:ascii="Arial" w:eastAsia="Times New Roman" w:hAnsi="Arial" w:cstheme="minorHAnsi"/>
        </w:rPr>
        <w:t xml:space="preserve">via its </w:t>
      </w:r>
      <w:r w:rsidRPr="007000A2">
        <w:rPr>
          <w:rFonts w:ascii="Arial" w:eastAsia="Times New Roman" w:hAnsi="Arial" w:cstheme="minorHAnsi"/>
        </w:rPr>
        <w:t>Liaison, who will bring recommendations for action to the Board for vote.</w:t>
      </w:r>
      <w:r w:rsidR="002C7BDC" w:rsidRPr="007000A2">
        <w:rPr>
          <w:rFonts w:ascii="Arial" w:eastAsia="Times New Roman" w:hAnsi="Arial" w:cstheme="minorHAnsi"/>
        </w:rPr>
        <w:t xml:space="preserve">  </w:t>
      </w:r>
    </w:p>
    <w:p w14:paraId="1F913323" w14:textId="77777777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3758D652" w14:textId="37A5474A" w:rsidR="000E19DD" w:rsidRPr="007000A2" w:rsidRDefault="002C7BDC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  <w:bCs/>
        </w:rPr>
      </w:pPr>
      <w:r w:rsidRPr="007000A2">
        <w:rPr>
          <w:rFonts w:ascii="Arial" w:eastAsia="Times New Roman" w:hAnsi="Arial" w:cstheme="minorHAnsi"/>
          <w:b/>
          <w:bCs/>
        </w:rPr>
        <w:t xml:space="preserve">Meetings: </w:t>
      </w:r>
      <w:r w:rsidR="00283893" w:rsidRPr="007000A2">
        <w:rPr>
          <w:rFonts w:ascii="Arial" w:eastAsia="Times New Roman" w:hAnsi="Arial" w:cstheme="minorHAnsi"/>
          <w:bCs/>
        </w:rPr>
        <w:t xml:space="preserve">This </w:t>
      </w:r>
      <w:sdt>
        <w:sdtPr>
          <w:rPr>
            <w:rFonts w:ascii="Arial" w:eastAsia="Times New Roman" w:hAnsi="Arial" w:cstheme="minorHAnsi"/>
            <w:bCs/>
          </w:rPr>
          <w:id w:val="236606842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985CB7" w:rsidRPr="00806195">
            <w:rPr>
              <w:rStyle w:val="PlaceholderText"/>
            </w:rPr>
            <w:t>Choose an item.</w:t>
          </w:r>
        </w:sdtContent>
      </w:sdt>
      <w:r w:rsidR="00985CB7">
        <w:rPr>
          <w:rFonts w:ascii="Arial" w:eastAsia="Times New Roman" w:hAnsi="Arial" w:cstheme="minorHAnsi"/>
          <w:bCs/>
        </w:rPr>
        <w:t xml:space="preserve"> </w:t>
      </w:r>
      <w:r w:rsidR="00283893" w:rsidRPr="007000A2">
        <w:rPr>
          <w:rFonts w:ascii="Arial" w:eastAsia="Times New Roman" w:hAnsi="Arial" w:cstheme="minorHAnsi"/>
          <w:bCs/>
        </w:rPr>
        <w:t>shall</w:t>
      </w:r>
      <w:r w:rsidRPr="007000A2">
        <w:rPr>
          <w:rFonts w:ascii="Arial" w:eastAsia="Times New Roman" w:hAnsi="Arial" w:cstheme="minorHAnsi"/>
          <w:bCs/>
        </w:rPr>
        <w:t xml:space="preserve"> meet</w:t>
      </w:r>
      <w:r w:rsidR="002B7255" w:rsidRPr="007000A2">
        <w:rPr>
          <w:rFonts w:ascii="Arial" w:eastAsia="Times New Roman" w:hAnsi="Arial" w:cstheme="minorHAnsi"/>
          <w:bCs/>
        </w:rPr>
        <w:t xml:space="preserve"> </w:t>
      </w:r>
      <w:r w:rsidR="00283893" w:rsidRPr="007000A2">
        <w:rPr>
          <w:rFonts w:ascii="Arial" w:eastAsia="Times New Roman" w:hAnsi="Arial" w:cstheme="minorHAnsi"/>
          <w:bCs/>
          <w:u w:val="single"/>
        </w:rPr>
        <w:t>(frequency and day &amp; time if possible)</w:t>
      </w:r>
      <w:r w:rsidR="00283893" w:rsidRPr="007000A2">
        <w:rPr>
          <w:rFonts w:ascii="Arial" w:eastAsia="Times New Roman" w:hAnsi="Arial" w:cstheme="minorHAnsi"/>
          <w:bCs/>
        </w:rPr>
        <w:t xml:space="preserve">, </w:t>
      </w:r>
      <w:r w:rsidR="00462D06" w:rsidRPr="007000A2">
        <w:rPr>
          <w:rFonts w:ascii="Arial" w:eastAsia="Times New Roman" w:hAnsi="Arial" w:cstheme="minorHAnsi"/>
          <w:bCs/>
        </w:rPr>
        <w:t xml:space="preserve">or as </w:t>
      </w:r>
      <w:r w:rsidR="008E4455" w:rsidRPr="007000A2">
        <w:rPr>
          <w:rFonts w:ascii="Arial" w:eastAsia="Times New Roman" w:hAnsi="Arial" w:cstheme="minorHAnsi"/>
          <w:bCs/>
        </w:rPr>
        <w:t>deemed necessary</w:t>
      </w:r>
      <w:r w:rsidR="009B69C7" w:rsidRPr="007000A2">
        <w:rPr>
          <w:rFonts w:ascii="Arial" w:eastAsia="Times New Roman" w:hAnsi="Arial" w:cstheme="minorHAnsi"/>
          <w:bCs/>
        </w:rPr>
        <w:t>,</w:t>
      </w:r>
      <w:r w:rsidR="008E4455" w:rsidRPr="007000A2">
        <w:rPr>
          <w:rFonts w:ascii="Arial" w:eastAsia="Times New Roman" w:hAnsi="Arial" w:cstheme="minorHAnsi"/>
          <w:bCs/>
        </w:rPr>
        <w:t xml:space="preserve"> </w:t>
      </w:r>
      <w:r w:rsidR="00462D06" w:rsidRPr="007000A2">
        <w:rPr>
          <w:rFonts w:ascii="Arial" w:eastAsia="Times New Roman" w:hAnsi="Arial" w:cstheme="minorHAnsi"/>
          <w:bCs/>
        </w:rPr>
        <w:t>to carry out the designated</w:t>
      </w:r>
      <w:r w:rsidR="000375E0">
        <w:rPr>
          <w:rFonts w:ascii="Arial" w:eastAsia="Times New Roman" w:hAnsi="Arial" w:cstheme="minorHAnsi"/>
          <w:bCs/>
        </w:rPr>
        <w:t xml:space="preserve"> activities and</w:t>
      </w:r>
      <w:r w:rsidR="00462D06" w:rsidRPr="007000A2">
        <w:rPr>
          <w:rFonts w:ascii="Arial" w:eastAsia="Times New Roman" w:hAnsi="Arial" w:cstheme="minorHAnsi"/>
          <w:bCs/>
        </w:rPr>
        <w:t xml:space="preserve"> functions</w:t>
      </w:r>
      <w:r w:rsidRPr="007000A2">
        <w:rPr>
          <w:rFonts w:ascii="Arial" w:eastAsia="Times New Roman" w:hAnsi="Arial" w:cstheme="minorHAnsi"/>
          <w:bCs/>
        </w:rPr>
        <w:t>.</w:t>
      </w:r>
      <w:r w:rsidR="00953944" w:rsidRPr="007000A2">
        <w:rPr>
          <w:rFonts w:ascii="Arial" w:hAnsi="Arial"/>
        </w:rPr>
        <w:t xml:space="preserve"> The</w:t>
      </w:r>
      <w:r w:rsidR="00613E0E" w:rsidRPr="007000A2">
        <w:rPr>
          <w:rFonts w:ascii="Arial" w:hAnsi="Arial"/>
        </w:rPr>
        <w:t xml:space="preserve"> </w:t>
      </w:r>
      <w:r w:rsidR="008A6E77" w:rsidRPr="007000A2">
        <w:rPr>
          <w:rFonts w:ascii="Arial" w:hAnsi="Arial"/>
        </w:rPr>
        <w:t>Community Association</w:t>
      </w:r>
      <w:r w:rsidR="002134DF" w:rsidRPr="007000A2">
        <w:rPr>
          <w:rFonts w:ascii="Arial" w:hAnsi="Arial"/>
        </w:rPr>
        <w:t xml:space="preserve"> Manager</w:t>
      </w:r>
      <w:r w:rsidR="008A6E77" w:rsidRPr="007000A2">
        <w:rPr>
          <w:rFonts w:ascii="Arial" w:hAnsi="Arial"/>
        </w:rPr>
        <w:t xml:space="preserve"> (CAM)</w:t>
      </w:r>
      <w:r w:rsidR="00462D06" w:rsidRPr="007000A2">
        <w:rPr>
          <w:rFonts w:ascii="Arial" w:hAnsi="Arial"/>
        </w:rPr>
        <w:t xml:space="preserve"> </w:t>
      </w:r>
      <w:r w:rsidR="00623583" w:rsidRPr="007000A2">
        <w:rPr>
          <w:rFonts w:ascii="Arial" w:hAnsi="Arial"/>
        </w:rPr>
        <w:t xml:space="preserve">may </w:t>
      </w:r>
      <w:r w:rsidR="00462D06" w:rsidRPr="007000A2">
        <w:rPr>
          <w:rFonts w:ascii="Arial" w:hAnsi="Arial"/>
        </w:rPr>
        <w:t>also</w:t>
      </w:r>
      <w:r w:rsidR="00953944" w:rsidRPr="007000A2">
        <w:rPr>
          <w:rFonts w:ascii="Arial" w:hAnsi="Arial"/>
        </w:rPr>
        <w:t xml:space="preserve"> </w:t>
      </w:r>
      <w:r w:rsidR="00623583" w:rsidRPr="007000A2">
        <w:rPr>
          <w:rFonts w:ascii="Arial" w:hAnsi="Arial"/>
        </w:rPr>
        <w:t xml:space="preserve">be requested to </w:t>
      </w:r>
      <w:r w:rsidR="00953944" w:rsidRPr="007000A2">
        <w:rPr>
          <w:rFonts w:ascii="Arial" w:hAnsi="Arial"/>
        </w:rPr>
        <w:t>attend</w:t>
      </w:r>
      <w:r w:rsidR="00462D06" w:rsidRPr="007000A2">
        <w:rPr>
          <w:rFonts w:ascii="Arial" w:hAnsi="Arial"/>
        </w:rPr>
        <w:t>,</w:t>
      </w:r>
      <w:r w:rsidR="00953944" w:rsidRPr="007000A2">
        <w:rPr>
          <w:rFonts w:ascii="Arial" w:hAnsi="Arial"/>
        </w:rPr>
        <w:t xml:space="preserve"> </w:t>
      </w:r>
      <w:r w:rsidR="008A6E77" w:rsidRPr="007000A2">
        <w:rPr>
          <w:rFonts w:ascii="Arial" w:hAnsi="Arial"/>
        </w:rPr>
        <w:t xml:space="preserve">but only </w:t>
      </w:r>
      <w:r w:rsidR="00953944" w:rsidRPr="007000A2">
        <w:rPr>
          <w:rFonts w:ascii="Arial" w:hAnsi="Arial"/>
        </w:rPr>
        <w:t>on an as-needed basis.</w:t>
      </w:r>
      <w:r w:rsidRPr="007000A2">
        <w:rPr>
          <w:rFonts w:ascii="Arial" w:eastAsia="Times New Roman" w:hAnsi="Arial" w:cstheme="minorHAnsi"/>
          <w:bCs/>
        </w:rPr>
        <w:t xml:space="preserve"> </w:t>
      </w:r>
    </w:p>
    <w:p w14:paraId="2307C028" w14:textId="77777777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  <w:bCs/>
        </w:rPr>
      </w:pPr>
    </w:p>
    <w:p w14:paraId="63EBC703" w14:textId="0B991215" w:rsidR="00685321" w:rsidRPr="007000A2" w:rsidRDefault="00985CB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  <w:b/>
          <w:bCs/>
        </w:rPr>
      </w:pPr>
      <w:r>
        <w:rPr>
          <w:rFonts w:ascii="Arial" w:eastAsia="Times New Roman" w:hAnsi="Arial" w:cstheme="minorHAnsi"/>
          <w:b/>
          <w:bCs/>
        </w:rPr>
        <w:t xml:space="preserve">List of </w:t>
      </w:r>
      <w:sdt>
        <w:sdtPr>
          <w:rPr>
            <w:rFonts w:ascii="Arial" w:eastAsia="Times New Roman" w:hAnsi="Arial" w:cstheme="minorHAnsi"/>
            <w:b/>
            <w:bCs/>
          </w:rPr>
          <w:id w:val="526294223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Pr="00806195">
            <w:rPr>
              <w:rStyle w:val="PlaceholderText"/>
            </w:rPr>
            <w:t>Choose an item.</w:t>
          </w:r>
        </w:sdtContent>
      </w:sdt>
      <w:r w:rsidR="007000A2">
        <w:rPr>
          <w:rFonts w:ascii="Arial" w:eastAsia="Times New Roman" w:hAnsi="Arial" w:cstheme="minorHAnsi"/>
          <w:b/>
          <w:bCs/>
        </w:rPr>
        <w:t xml:space="preserve"> Activities/</w:t>
      </w:r>
      <w:r w:rsidR="00685321" w:rsidRPr="007000A2">
        <w:rPr>
          <w:rFonts w:ascii="Arial" w:eastAsia="Times New Roman" w:hAnsi="Arial" w:cstheme="minorHAnsi"/>
          <w:b/>
          <w:bCs/>
        </w:rPr>
        <w:t>Function</w:t>
      </w:r>
      <w:r w:rsidR="00B82777" w:rsidRPr="007000A2">
        <w:rPr>
          <w:rFonts w:ascii="Arial" w:eastAsia="Times New Roman" w:hAnsi="Arial" w:cstheme="minorHAnsi"/>
          <w:b/>
          <w:bCs/>
        </w:rPr>
        <w:t>s</w:t>
      </w:r>
      <w:r w:rsidR="00685321" w:rsidRPr="007000A2">
        <w:rPr>
          <w:rFonts w:ascii="Arial" w:eastAsia="Times New Roman" w:hAnsi="Arial" w:cstheme="minorHAnsi"/>
          <w:b/>
          <w:bCs/>
        </w:rPr>
        <w:t xml:space="preserve">: </w:t>
      </w:r>
    </w:p>
    <w:p w14:paraId="334FCEEC" w14:textId="17C206FC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09929D75" w14:textId="58AF55EA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07BD7A55" w14:textId="03052660" w:rsidR="008B0F77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779DD55D" w14:textId="7D0F3C3B" w:rsidR="00155B77" w:rsidRDefault="00155B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4C86A67C" w14:textId="64ADB10C" w:rsidR="00155B77" w:rsidRDefault="00155B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766DF691" w14:textId="73991760" w:rsidR="00155B77" w:rsidRDefault="00155B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5322C412" w14:textId="77777777" w:rsidR="00155B77" w:rsidRPr="007000A2" w:rsidRDefault="00155B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3628363B" w14:textId="77777777" w:rsidR="008B0F77" w:rsidRPr="007000A2" w:rsidRDefault="008B0F77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theme="minorHAnsi"/>
        </w:rPr>
      </w:pPr>
    </w:p>
    <w:p w14:paraId="5F485C60" w14:textId="77777777" w:rsidR="00837131" w:rsidRPr="007000A2" w:rsidRDefault="00837131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</w:p>
    <w:p w14:paraId="35FC41B8" w14:textId="16EB30A9" w:rsidR="00685321" w:rsidRPr="007000A2" w:rsidRDefault="00685321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  <w:r w:rsidRPr="007000A2">
        <w:rPr>
          <w:rFonts w:ascii="Arial" w:eastAsia="Times New Roman" w:hAnsi="Arial" w:cs="Arial"/>
          <w:b/>
          <w:bCs/>
        </w:rPr>
        <w:t xml:space="preserve">Reporting Requirements: </w:t>
      </w:r>
      <w:r w:rsidR="00985CB7" w:rsidRPr="00367315">
        <w:rPr>
          <w:rFonts w:ascii="Arial" w:eastAsia="Times New Roman" w:hAnsi="Arial" w:cs="Arial"/>
        </w:rPr>
        <w:t>M</w:t>
      </w:r>
      <w:r w:rsidR="00955FEC" w:rsidRPr="00367315">
        <w:rPr>
          <w:rFonts w:ascii="Arial" w:eastAsia="Times New Roman" w:hAnsi="Arial" w:cs="Arial"/>
        </w:rPr>
        <w:t>i</w:t>
      </w:r>
      <w:r w:rsidR="00955FEC" w:rsidRPr="007000A2">
        <w:rPr>
          <w:rFonts w:ascii="Arial" w:eastAsia="Times New Roman" w:hAnsi="Arial" w:cs="Arial"/>
        </w:rPr>
        <w:t xml:space="preserve">nutes </w:t>
      </w:r>
      <w:r w:rsidR="00985CB7">
        <w:rPr>
          <w:rFonts w:ascii="Arial" w:eastAsia="Times New Roman" w:hAnsi="Arial" w:cs="Arial"/>
        </w:rPr>
        <w:t xml:space="preserve">will be prepared </w:t>
      </w:r>
      <w:r w:rsidR="00624012" w:rsidRPr="007000A2">
        <w:rPr>
          <w:rFonts w:ascii="Arial" w:eastAsia="Times New Roman" w:hAnsi="Arial" w:cs="Arial"/>
        </w:rPr>
        <w:t>whenever it meets</w:t>
      </w:r>
      <w:r w:rsidR="00985CB7">
        <w:rPr>
          <w:rFonts w:ascii="Arial" w:eastAsia="Times New Roman" w:hAnsi="Arial" w:cs="Arial"/>
        </w:rPr>
        <w:t xml:space="preserve"> and submitted to the CAM at least one week prior to Board meetings for inclusion in Board information packets</w:t>
      </w:r>
      <w:r w:rsidR="00623583" w:rsidRPr="007000A2">
        <w:rPr>
          <w:rFonts w:ascii="Arial" w:eastAsia="Times New Roman" w:hAnsi="Arial" w:cs="Arial"/>
        </w:rPr>
        <w:t>.</w:t>
      </w:r>
      <w:r w:rsidRPr="007000A2">
        <w:rPr>
          <w:rFonts w:ascii="Arial" w:eastAsia="Times New Roman" w:hAnsi="Arial" w:cs="Arial"/>
        </w:rPr>
        <w:t xml:space="preserve"> </w:t>
      </w:r>
      <w:r w:rsidR="00623583" w:rsidRPr="007000A2">
        <w:rPr>
          <w:rFonts w:ascii="Arial" w:eastAsia="Times New Roman" w:hAnsi="Arial" w:cs="Arial"/>
        </w:rPr>
        <w:t>T</w:t>
      </w:r>
      <w:r w:rsidRPr="007000A2">
        <w:rPr>
          <w:rFonts w:ascii="Arial" w:eastAsia="Times New Roman" w:hAnsi="Arial" w:cs="Arial"/>
        </w:rPr>
        <w:t xml:space="preserve">he </w:t>
      </w:r>
      <w:r w:rsidR="00955FEC" w:rsidRPr="007000A2">
        <w:rPr>
          <w:rFonts w:ascii="Arial" w:eastAsia="Times New Roman" w:hAnsi="Arial" w:cs="Arial"/>
        </w:rPr>
        <w:t>Chairperson</w:t>
      </w:r>
      <w:r w:rsidRPr="007000A2">
        <w:rPr>
          <w:rFonts w:ascii="Arial" w:eastAsia="Times New Roman" w:hAnsi="Arial" w:cs="Arial"/>
        </w:rPr>
        <w:t xml:space="preserve">, or an appointed member, </w:t>
      </w:r>
      <w:r w:rsidR="003B685B" w:rsidRPr="007000A2">
        <w:rPr>
          <w:rFonts w:ascii="Arial" w:eastAsia="Times New Roman" w:hAnsi="Arial" w:cs="Arial"/>
        </w:rPr>
        <w:t>will</w:t>
      </w:r>
      <w:r w:rsidRPr="007000A2">
        <w:rPr>
          <w:rFonts w:ascii="Arial" w:eastAsia="Times New Roman" w:hAnsi="Arial" w:cs="Arial"/>
        </w:rPr>
        <w:t xml:space="preserve"> be present at Board meeting</w:t>
      </w:r>
      <w:r w:rsidR="00367315">
        <w:rPr>
          <w:rFonts w:ascii="Arial" w:eastAsia="Times New Roman" w:hAnsi="Arial" w:cs="Arial"/>
        </w:rPr>
        <w:t>s</w:t>
      </w:r>
      <w:r w:rsidRPr="007000A2">
        <w:rPr>
          <w:rFonts w:ascii="Arial" w:eastAsia="Times New Roman" w:hAnsi="Arial" w:cs="Arial"/>
        </w:rPr>
        <w:t xml:space="preserve"> </w:t>
      </w:r>
      <w:r w:rsidR="00367315">
        <w:rPr>
          <w:rFonts w:ascii="Arial" w:eastAsia="Times New Roman" w:hAnsi="Arial" w:cs="Arial"/>
        </w:rPr>
        <w:t xml:space="preserve">any </w:t>
      </w:r>
      <w:r w:rsidR="00DB2E26" w:rsidRPr="007000A2">
        <w:rPr>
          <w:rFonts w:ascii="Arial" w:eastAsia="Times New Roman" w:hAnsi="Arial" w:cs="Arial"/>
        </w:rPr>
        <w:t xml:space="preserve">proposals or </w:t>
      </w:r>
      <w:r w:rsidRPr="007000A2">
        <w:rPr>
          <w:rFonts w:ascii="Arial" w:eastAsia="Times New Roman" w:hAnsi="Arial" w:cs="Arial"/>
        </w:rPr>
        <w:t xml:space="preserve">recommendations </w:t>
      </w:r>
      <w:r w:rsidR="00367315">
        <w:rPr>
          <w:rFonts w:ascii="Arial" w:eastAsia="Times New Roman" w:hAnsi="Arial" w:cs="Arial"/>
        </w:rPr>
        <w:t>to be</w:t>
      </w:r>
      <w:r w:rsidRPr="007000A2">
        <w:rPr>
          <w:rFonts w:ascii="Arial" w:eastAsia="Times New Roman" w:hAnsi="Arial" w:cs="Arial"/>
        </w:rPr>
        <w:t xml:space="preserve"> considered. </w:t>
      </w:r>
    </w:p>
    <w:p w14:paraId="668709ED" w14:textId="77777777" w:rsidR="00C53E55" w:rsidRPr="007000A2" w:rsidRDefault="00C53E55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  <w:b/>
          <w:bCs/>
        </w:rPr>
      </w:pPr>
    </w:p>
    <w:p w14:paraId="17A527D8" w14:textId="36520135" w:rsidR="00685321" w:rsidRPr="007000A2" w:rsidRDefault="00685321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  <w:r w:rsidRPr="007000A2">
        <w:rPr>
          <w:rFonts w:ascii="Arial" w:eastAsia="Times New Roman" w:hAnsi="Arial" w:cs="Arial"/>
          <w:b/>
          <w:bCs/>
        </w:rPr>
        <w:t xml:space="preserve">Authority: </w:t>
      </w:r>
      <w:r w:rsidR="00283893" w:rsidRPr="007000A2">
        <w:rPr>
          <w:rFonts w:ascii="Arial" w:eastAsia="Times New Roman" w:hAnsi="Arial" w:cs="Arial"/>
        </w:rPr>
        <w:t>Thi</w:t>
      </w:r>
      <w:r w:rsidR="00155B77">
        <w:rPr>
          <w:rFonts w:ascii="Arial" w:eastAsia="Times New Roman" w:hAnsi="Arial" w:cs="Arial"/>
        </w:rPr>
        <w:t xml:space="preserve">s </w:t>
      </w:r>
      <w:sdt>
        <w:sdtPr>
          <w:rPr>
            <w:rFonts w:ascii="Arial" w:eastAsia="Times New Roman" w:hAnsi="Arial" w:cs="Arial"/>
          </w:rPr>
          <w:id w:val="-327132323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155B77" w:rsidRPr="00806195">
            <w:rPr>
              <w:rStyle w:val="PlaceholderText"/>
            </w:rPr>
            <w:t>Choose an item.</w:t>
          </w:r>
        </w:sdtContent>
      </w:sdt>
      <w:r w:rsidRPr="007000A2">
        <w:rPr>
          <w:rFonts w:ascii="Arial" w:eastAsia="Times New Roman" w:hAnsi="Arial" w:cs="Arial"/>
        </w:rPr>
        <w:t xml:space="preserve"> </w:t>
      </w:r>
      <w:r w:rsidR="007000A2">
        <w:rPr>
          <w:rFonts w:ascii="Arial" w:eastAsia="Times New Roman" w:hAnsi="Arial" w:cs="Arial"/>
        </w:rPr>
        <w:t>has no</w:t>
      </w:r>
      <w:r w:rsidRPr="007000A2">
        <w:rPr>
          <w:rFonts w:ascii="Arial" w:eastAsia="Times New Roman" w:hAnsi="Arial" w:cs="Arial"/>
        </w:rPr>
        <w:t xml:space="preserve"> authority to enter into contracts or agreements with any third parties on behalf of the Associ</w:t>
      </w:r>
      <w:r w:rsidR="005927AA" w:rsidRPr="007000A2">
        <w:rPr>
          <w:rFonts w:ascii="Arial" w:eastAsia="Times New Roman" w:hAnsi="Arial" w:cs="Arial"/>
        </w:rPr>
        <w:t>ation or the Board</w:t>
      </w:r>
      <w:r w:rsidR="00613E0E" w:rsidRPr="007000A2">
        <w:rPr>
          <w:rFonts w:ascii="Arial" w:eastAsia="Times New Roman" w:hAnsi="Arial" w:cs="Arial"/>
        </w:rPr>
        <w:t>. A</w:t>
      </w:r>
      <w:r w:rsidR="005927AA" w:rsidRPr="007000A2">
        <w:rPr>
          <w:rFonts w:ascii="Arial" w:eastAsia="Times New Roman" w:hAnsi="Arial" w:cs="Arial"/>
        </w:rPr>
        <w:t>uthoriz</w:t>
      </w:r>
      <w:r w:rsidR="00613E0E" w:rsidRPr="007000A2">
        <w:rPr>
          <w:rFonts w:ascii="Arial" w:eastAsia="Times New Roman" w:hAnsi="Arial" w:cs="Arial"/>
        </w:rPr>
        <w:t>ation for</w:t>
      </w:r>
      <w:r w:rsidRPr="007000A2">
        <w:rPr>
          <w:rFonts w:ascii="Arial" w:eastAsia="Times New Roman" w:hAnsi="Arial" w:cs="Arial"/>
        </w:rPr>
        <w:t xml:space="preserve"> expenses rests </w:t>
      </w:r>
      <w:r w:rsidR="005927AA" w:rsidRPr="007000A2">
        <w:rPr>
          <w:rFonts w:ascii="Arial" w:eastAsia="Times New Roman" w:hAnsi="Arial" w:cs="Arial"/>
        </w:rPr>
        <w:t>solely with the Board</w:t>
      </w:r>
      <w:r w:rsidR="008B0F77" w:rsidRPr="007000A2">
        <w:rPr>
          <w:rFonts w:ascii="Arial" w:eastAsia="Times New Roman" w:hAnsi="Arial" w:cs="Arial"/>
        </w:rPr>
        <w:t>.  M</w:t>
      </w:r>
      <w:r w:rsidRPr="007000A2">
        <w:rPr>
          <w:rFonts w:ascii="Arial" w:eastAsia="Times New Roman" w:hAnsi="Arial" w:cs="Arial"/>
        </w:rPr>
        <w:t>e</w:t>
      </w:r>
      <w:r w:rsidR="005927AA" w:rsidRPr="007000A2">
        <w:rPr>
          <w:rFonts w:ascii="Arial" w:eastAsia="Times New Roman" w:hAnsi="Arial" w:cs="Arial"/>
        </w:rPr>
        <w:t xml:space="preserve">mbers </w:t>
      </w:r>
      <w:r w:rsidR="00155B77">
        <w:rPr>
          <w:rFonts w:ascii="Arial" w:eastAsia="Times New Roman" w:hAnsi="Arial" w:cs="Arial"/>
        </w:rPr>
        <w:t xml:space="preserve">may supervise and </w:t>
      </w:r>
      <w:r w:rsidR="005927AA" w:rsidRPr="007000A2">
        <w:rPr>
          <w:rFonts w:ascii="Arial" w:eastAsia="Times New Roman" w:hAnsi="Arial" w:cs="Arial"/>
        </w:rPr>
        <w:t xml:space="preserve">direct </w:t>
      </w:r>
      <w:r w:rsidRPr="007000A2">
        <w:rPr>
          <w:rFonts w:ascii="Arial" w:eastAsia="Times New Roman" w:hAnsi="Arial" w:cs="Arial"/>
        </w:rPr>
        <w:t xml:space="preserve">vendors </w:t>
      </w:r>
      <w:r w:rsidR="00155B77">
        <w:rPr>
          <w:rFonts w:ascii="Arial" w:eastAsia="Times New Roman" w:hAnsi="Arial" w:cs="Arial"/>
        </w:rPr>
        <w:t xml:space="preserve">but only to the extent of performing </w:t>
      </w:r>
      <w:r w:rsidR="005927AA" w:rsidRPr="007000A2">
        <w:rPr>
          <w:rFonts w:ascii="Arial" w:eastAsia="Times New Roman" w:hAnsi="Arial" w:cs="Arial"/>
        </w:rPr>
        <w:t>their contract obligations</w:t>
      </w:r>
      <w:r w:rsidR="00155B77">
        <w:rPr>
          <w:rFonts w:ascii="Arial" w:eastAsia="Times New Roman" w:hAnsi="Arial" w:cs="Arial"/>
        </w:rPr>
        <w:t xml:space="preserve">  as previously approved by the Board</w:t>
      </w:r>
      <w:r w:rsidRPr="007000A2">
        <w:rPr>
          <w:rFonts w:ascii="Arial" w:eastAsia="Times New Roman" w:hAnsi="Arial" w:cs="Arial"/>
        </w:rPr>
        <w:t xml:space="preserve">. </w:t>
      </w:r>
    </w:p>
    <w:p w14:paraId="2D4CF9F2" w14:textId="77777777" w:rsidR="00EC5C58" w:rsidRPr="007000A2" w:rsidRDefault="00EC5C58" w:rsidP="005927AA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  <w:b/>
          <w:bCs/>
        </w:rPr>
      </w:pPr>
    </w:p>
    <w:p w14:paraId="7C8A4E8D" w14:textId="5D0F7D97" w:rsidR="002134DF" w:rsidRPr="007000A2" w:rsidRDefault="00685321" w:rsidP="007B1422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  <w:r w:rsidRPr="007000A2">
        <w:rPr>
          <w:rFonts w:ascii="Arial" w:eastAsia="Times New Roman" w:hAnsi="Arial" w:cs="Arial"/>
          <w:b/>
          <w:bCs/>
        </w:rPr>
        <w:t xml:space="preserve">Budget: </w:t>
      </w:r>
      <w:r w:rsidR="00C53E55" w:rsidRPr="007000A2">
        <w:rPr>
          <w:rFonts w:ascii="Arial" w:eastAsia="Times New Roman" w:hAnsi="Arial" w:cs="Arial"/>
        </w:rPr>
        <w:t xml:space="preserve">This </w:t>
      </w:r>
      <w:sdt>
        <w:sdtPr>
          <w:rPr>
            <w:rFonts w:ascii="Arial" w:eastAsia="Times New Roman" w:hAnsi="Arial" w:cs="Arial"/>
          </w:rPr>
          <w:id w:val="-386183787"/>
          <w:placeholder>
            <w:docPart w:val="DefaultPlaceholder_-1854013438"/>
          </w:placeholder>
          <w:showingPlcHdr/>
          <w:comboBox>
            <w:listItem w:value="Choose an item."/>
            <w:listItem w:displayText="Committee" w:value="Committee"/>
            <w:listItem w:displayText="Task Force" w:value="Task Force"/>
          </w:comboBox>
        </w:sdtPr>
        <w:sdtContent>
          <w:r w:rsidR="00155B77" w:rsidRPr="00806195">
            <w:rPr>
              <w:rStyle w:val="PlaceholderText"/>
            </w:rPr>
            <w:t>Choose an item.</w:t>
          </w:r>
        </w:sdtContent>
      </w:sdt>
      <w:r w:rsidR="00C53E55" w:rsidRPr="007000A2">
        <w:rPr>
          <w:rFonts w:ascii="Arial" w:eastAsia="Times New Roman" w:hAnsi="Arial" w:cs="Arial"/>
        </w:rPr>
        <w:t xml:space="preserve"> </w:t>
      </w:r>
      <w:r w:rsidR="007000A2">
        <w:rPr>
          <w:rFonts w:ascii="Arial" w:eastAsia="Times New Roman" w:hAnsi="Arial" w:cs="Arial"/>
        </w:rPr>
        <w:t>has no</w:t>
      </w:r>
      <w:r w:rsidRPr="007000A2">
        <w:rPr>
          <w:rFonts w:ascii="Arial" w:eastAsia="Times New Roman" w:hAnsi="Arial" w:cs="Arial"/>
        </w:rPr>
        <w:t xml:space="preserve"> assigned</w:t>
      </w:r>
      <w:r w:rsidR="0016695A" w:rsidRPr="007000A2">
        <w:rPr>
          <w:rFonts w:ascii="Arial" w:eastAsia="Times New Roman" w:hAnsi="Arial" w:cs="Arial"/>
        </w:rPr>
        <w:t xml:space="preserve"> budget. Any expense</w:t>
      </w:r>
      <w:r w:rsidR="00206609">
        <w:rPr>
          <w:rFonts w:ascii="Arial" w:eastAsia="Times New Roman" w:hAnsi="Arial" w:cs="Arial"/>
        </w:rPr>
        <w:t xml:space="preserve"> requests</w:t>
      </w:r>
      <w:r w:rsidR="00155B77">
        <w:rPr>
          <w:rFonts w:ascii="Arial" w:eastAsia="Times New Roman" w:hAnsi="Arial" w:cs="Arial"/>
        </w:rPr>
        <w:t xml:space="preserve"> will require Board approval. Requests</w:t>
      </w:r>
      <w:r w:rsidR="0016695A" w:rsidRPr="007000A2">
        <w:rPr>
          <w:rFonts w:ascii="Arial" w:eastAsia="Times New Roman" w:hAnsi="Arial" w:cs="Arial"/>
        </w:rPr>
        <w:t xml:space="preserve"> </w:t>
      </w:r>
      <w:r w:rsidR="00155B77">
        <w:rPr>
          <w:rFonts w:ascii="Arial" w:eastAsia="Times New Roman" w:hAnsi="Arial" w:cs="Arial"/>
        </w:rPr>
        <w:t>should be prepared using the Proposal for Board Approval template and</w:t>
      </w:r>
      <w:r w:rsidR="00206609">
        <w:rPr>
          <w:rFonts w:ascii="Arial" w:eastAsia="Times New Roman" w:hAnsi="Arial" w:cs="Arial"/>
        </w:rPr>
        <w:t xml:space="preserve"> be submitted to the FIRRM for budget and account review two weeks prior to </w:t>
      </w:r>
      <w:r w:rsidR="00155B77">
        <w:rPr>
          <w:rFonts w:ascii="Arial" w:eastAsia="Times New Roman" w:hAnsi="Arial" w:cs="Arial"/>
        </w:rPr>
        <w:t>a B</w:t>
      </w:r>
      <w:r w:rsidR="00206609">
        <w:rPr>
          <w:rFonts w:ascii="Arial" w:eastAsia="Times New Roman" w:hAnsi="Arial" w:cs="Arial"/>
        </w:rPr>
        <w:t>oard meeting</w:t>
      </w:r>
      <w:r w:rsidRPr="007000A2">
        <w:rPr>
          <w:rFonts w:ascii="Arial" w:eastAsia="Times New Roman" w:hAnsi="Arial" w:cs="Arial"/>
        </w:rPr>
        <w:t>.</w:t>
      </w:r>
    </w:p>
    <w:p w14:paraId="5B14927F" w14:textId="12B4F950" w:rsidR="00A072E0" w:rsidRPr="007000A2" w:rsidRDefault="00A072E0" w:rsidP="007B1422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</w:p>
    <w:p w14:paraId="43CD1E92" w14:textId="77777777" w:rsidR="006B6A26" w:rsidRPr="007000A2" w:rsidRDefault="006B6A26" w:rsidP="007B1422">
      <w:pPr>
        <w:shd w:val="clear" w:color="auto" w:fill="FFFFFF"/>
        <w:spacing w:after="0" w:line="240" w:lineRule="auto"/>
        <w:ind w:right="414"/>
        <w:rPr>
          <w:rFonts w:ascii="Arial" w:eastAsia="Times New Roman" w:hAnsi="Arial" w:cs="Arial"/>
        </w:rPr>
      </w:pPr>
    </w:p>
    <w:p w14:paraId="56761571" w14:textId="0F600782" w:rsidR="00A072E0" w:rsidRPr="00FE30FB" w:rsidRDefault="00DA4428" w:rsidP="007B1422">
      <w:pPr>
        <w:shd w:val="clear" w:color="auto" w:fill="FFFFFF"/>
        <w:spacing w:after="0" w:line="240" w:lineRule="auto"/>
        <w:ind w:right="414"/>
        <w:rPr>
          <w:rFonts w:ascii="Arial" w:hAnsi="Arial" w:cstheme="minorHAnsi"/>
        </w:rPr>
      </w:pPr>
      <w:r w:rsidRPr="007000A2">
        <w:rPr>
          <w:rFonts w:ascii="Arial" w:eastAsia="Times New Roman" w:hAnsi="Arial" w:cs="Arial"/>
          <w:b/>
          <w:bCs/>
        </w:rPr>
        <w:t xml:space="preserve">Board of Governors </w:t>
      </w:r>
      <w:r w:rsidR="00A072E0" w:rsidRPr="007000A2">
        <w:rPr>
          <w:rFonts w:ascii="Arial" w:eastAsia="Times New Roman" w:hAnsi="Arial" w:cs="Arial"/>
          <w:b/>
          <w:bCs/>
        </w:rPr>
        <w:t xml:space="preserve">Charter Approval </w:t>
      </w:r>
      <w:r w:rsidR="00FE30FB" w:rsidRPr="007000A2">
        <w:rPr>
          <w:rFonts w:ascii="Arial" w:eastAsia="Times New Roman" w:hAnsi="Arial" w:cs="Arial"/>
          <w:b/>
          <w:bCs/>
        </w:rPr>
        <w:t xml:space="preserve">Signature and </w:t>
      </w:r>
      <w:r w:rsidR="00A072E0" w:rsidRPr="007000A2">
        <w:rPr>
          <w:rFonts w:ascii="Arial" w:eastAsia="Times New Roman" w:hAnsi="Arial" w:cs="Arial"/>
          <w:b/>
          <w:bCs/>
        </w:rPr>
        <w:t xml:space="preserve">Date: </w:t>
      </w:r>
      <w:r w:rsidR="00A072E0" w:rsidRPr="007000A2">
        <w:rPr>
          <w:rFonts w:ascii="Arial" w:eastAsia="Times New Roman" w:hAnsi="Arial" w:cs="Arial"/>
        </w:rPr>
        <w:t>_______________</w:t>
      </w:r>
      <w:r w:rsidR="00FE30FB" w:rsidRPr="007000A2">
        <w:rPr>
          <w:rFonts w:ascii="Arial" w:eastAsia="Times New Roman" w:hAnsi="Arial" w:cs="Arial"/>
        </w:rPr>
        <w:t>____</w:t>
      </w:r>
      <w:r w:rsidR="00A072E0" w:rsidRPr="007000A2">
        <w:rPr>
          <w:rFonts w:ascii="Arial" w:eastAsia="Times New Roman" w:hAnsi="Arial" w:cs="Arial"/>
        </w:rPr>
        <w:t>_</w:t>
      </w:r>
      <w:r w:rsidR="00FE30FB" w:rsidRPr="007000A2">
        <w:rPr>
          <w:rFonts w:ascii="Arial" w:eastAsia="Times New Roman" w:hAnsi="Arial" w:cs="Arial"/>
        </w:rPr>
        <w:t>__</w:t>
      </w:r>
      <w:r w:rsidR="00FE30FB">
        <w:rPr>
          <w:rFonts w:ascii="Arial" w:eastAsia="Times New Roman" w:hAnsi="Arial" w:cs="Arial"/>
        </w:rPr>
        <w:t>____</w:t>
      </w:r>
      <w:r w:rsidR="00A072E0" w:rsidRPr="00FE30FB">
        <w:rPr>
          <w:rFonts w:ascii="Arial" w:eastAsia="Times New Roman" w:hAnsi="Arial" w:cs="Arial"/>
        </w:rPr>
        <w:t>__</w:t>
      </w:r>
    </w:p>
    <w:sectPr w:rsidR="00A072E0" w:rsidRPr="00FE30FB" w:rsidSect="00C24811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585"/>
    <w:multiLevelType w:val="hybridMultilevel"/>
    <w:tmpl w:val="A7CE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4372"/>
    <w:multiLevelType w:val="multilevel"/>
    <w:tmpl w:val="5FFEE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638D7"/>
    <w:multiLevelType w:val="multilevel"/>
    <w:tmpl w:val="B66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FCF5ED9"/>
    <w:multiLevelType w:val="hybridMultilevel"/>
    <w:tmpl w:val="07F4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4349"/>
    <w:multiLevelType w:val="hybridMultilevel"/>
    <w:tmpl w:val="0C009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7387"/>
    <w:multiLevelType w:val="multilevel"/>
    <w:tmpl w:val="B66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 w15:restartNumberingAfterBreak="0">
    <w:nsid w:val="7A8811B4"/>
    <w:multiLevelType w:val="hybridMultilevel"/>
    <w:tmpl w:val="A72CCC10"/>
    <w:lvl w:ilvl="0" w:tplc="0F80F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523129">
    <w:abstractNumId w:val="2"/>
  </w:num>
  <w:num w:numId="2" w16cid:durableId="433551685">
    <w:abstractNumId w:val="1"/>
  </w:num>
  <w:num w:numId="3" w16cid:durableId="1803959033">
    <w:abstractNumId w:val="5"/>
  </w:num>
  <w:num w:numId="4" w16cid:durableId="656761520">
    <w:abstractNumId w:val="3"/>
  </w:num>
  <w:num w:numId="5" w16cid:durableId="746657299">
    <w:abstractNumId w:val="4"/>
  </w:num>
  <w:num w:numId="6" w16cid:durableId="539588371">
    <w:abstractNumId w:val="6"/>
  </w:num>
  <w:num w:numId="7" w16cid:durableId="119376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B1"/>
    <w:rsid w:val="00022201"/>
    <w:rsid w:val="000375E0"/>
    <w:rsid w:val="00044281"/>
    <w:rsid w:val="00046569"/>
    <w:rsid w:val="00077E0A"/>
    <w:rsid w:val="000C719F"/>
    <w:rsid w:val="000E19DD"/>
    <w:rsid w:val="00155B77"/>
    <w:rsid w:val="0016695A"/>
    <w:rsid w:val="00206609"/>
    <w:rsid w:val="002134DF"/>
    <w:rsid w:val="002146B7"/>
    <w:rsid w:val="00283893"/>
    <w:rsid w:val="002B7255"/>
    <w:rsid w:val="002C7BDC"/>
    <w:rsid w:val="002F6EA2"/>
    <w:rsid w:val="00302892"/>
    <w:rsid w:val="003266FD"/>
    <w:rsid w:val="00362F50"/>
    <w:rsid w:val="00367315"/>
    <w:rsid w:val="00373177"/>
    <w:rsid w:val="00375D12"/>
    <w:rsid w:val="00393AAF"/>
    <w:rsid w:val="003A7ABE"/>
    <w:rsid w:val="003B685B"/>
    <w:rsid w:val="003D242E"/>
    <w:rsid w:val="003E0D03"/>
    <w:rsid w:val="00404557"/>
    <w:rsid w:val="00462D06"/>
    <w:rsid w:val="004D1153"/>
    <w:rsid w:val="004F21F4"/>
    <w:rsid w:val="00544BCE"/>
    <w:rsid w:val="0059062C"/>
    <w:rsid w:val="005910BA"/>
    <w:rsid w:val="005927AA"/>
    <w:rsid w:val="005A49C8"/>
    <w:rsid w:val="005B7AC6"/>
    <w:rsid w:val="005C099F"/>
    <w:rsid w:val="005E1443"/>
    <w:rsid w:val="00613E0E"/>
    <w:rsid w:val="00623583"/>
    <w:rsid w:val="00624012"/>
    <w:rsid w:val="006629CD"/>
    <w:rsid w:val="00685321"/>
    <w:rsid w:val="006958DA"/>
    <w:rsid w:val="006B652A"/>
    <w:rsid w:val="006B6A26"/>
    <w:rsid w:val="007000A2"/>
    <w:rsid w:val="00706182"/>
    <w:rsid w:val="007362D9"/>
    <w:rsid w:val="00771E57"/>
    <w:rsid w:val="007B1422"/>
    <w:rsid w:val="007C4954"/>
    <w:rsid w:val="007D6B9E"/>
    <w:rsid w:val="00807E26"/>
    <w:rsid w:val="0081746E"/>
    <w:rsid w:val="00837131"/>
    <w:rsid w:val="00873C2E"/>
    <w:rsid w:val="008A6E77"/>
    <w:rsid w:val="008B0F77"/>
    <w:rsid w:val="008E4455"/>
    <w:rsid w:val="00915368"/>
    <w:rsid w:val="00953944"/>
    <w:rsid w:val="00955FEC"/>
    <w:rsid w:val="00981FBB"/>
    <w:rsid w:val="00985CB7"/>
    <w:rsid w:val="009B69C7"/>
    <w:rsid w:val="009C676E"/>
    <w:rsid w:val="009C7D54"/>
    <w:rsid w:val="009D4D7F"/>
    <w:rsid w:val="00A072E0"/>
    <w:rsid w:val="00A31633"/>
    <w:rsid w:val="00AA625E"/>
    <w:rsid w:val="00AB14A4"/>
    <w:rsid w:val="00AE02B8"/>
    <w:rsid w:val="00AE1A93"/>
    <w:rsid w:val="00B82777"/>
    <w:rsid w:val="00B95501"/>
    <w:rsid w:val="00BB1CF4"/>
    <w:rsid w:val="00BD4ABA"/>
    <w:rsid w:val="00BF149F"/>
    <w:rsid w:val="00C00846"/>
    <w:rsid w:val="00C05A8A"/>
    <w:rsid w:val="00C24811"/>
    <w:rsid w:val="00C341A0"/>
    <w:rsid w:val="00C53E55"/>
    <w:rsid w:val="00CB58DD"/>
    <w:rsid w:val="00CD6919"/>
    <w:rsid w:val="00CD713E"/>
    <w:rsid w:val="00D00FC6"/>
    <w:rsid w:val="00D20DCD"/>
    <w:rsid w:val="00D302F4"/>
    <w:rsid w:val="00D62452"/>
    <w:rsid w:val="00D90766"/>
    <w:rsid w:val="00D957B0"/>
    <w:rsid w:val="00DA4428"/>
    <w:rsid w:val="00DB2E26"/>
    <w:rsid w:val="00DC35B1"/>
    <w:rsid w:val="00DE5A74"/>
    <w:rsid w:val="00DF419D"/>
    <w:rsid w:val="00E23D83"/>
    <w:rsid w:val="00E32F91"/>
    <w:rsid w:val="00E412B3"/>
    <w:rsid w:val="00E86D4C"/>
    <w:rsid w:val="00EC4400"/>
    <w:rsid w:val="00EC5C58"/>
    <w:rsid w:val="00EE4AA1"/>
    <w:rsid w:val="00EF3A23"/>
    <w:rsid w:val="00F024C0"/>
    <w:rsid w:val="00F34822"/>
    <w:rsid w:val="00F37C12"/>
    <w:rsid w:val="00F9213E"/>
    <w:rsid w:val="00FD5E6B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2463B"/>
  <w15:docId w15:val="{86902A63-6104-4500-82DC-E10EC930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74"/>
    <w:pPr>
      <w:ind w:left="720"/>
      <w:contextualSpacing/>
    </w:pPr>
  </w:style>
  <w:style w:type="paragraph" w:customStyle="1" w:styleId="Default">
    <w:name w:val="Default"/>
    <w:rsid w:val="00D62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2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D6BB3BBF546E6B3A1DF7BDA72C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2F50-92E5-4B91-9153-F13715DDCC97}"/>
      </w:docPartPr>
      <w:docPartBody>
        <w:p w:rsidR="00F106A3" w:rsidRDefault="00A95269" w:rsidP="00A95269">
          <w:pPr>
            <w:pStyle w:val="67FD6BB3BBF546E6B3A1DF7BDA72C8ED"/>
          </w:pPr>
          <w:r w:rsidRPr="00BE2A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F0F654EE824F419D190B2B01F9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BF8B-B26D-49C9-8701-53FD524189A4}"/>
      </w:docPartPr>
      <w:docPartBody>
        <w:p w:rsidR="00F106A3" w:rsidRDefault="00A95269" w:rsidP="00A95269">
          <w:pPr>
            <w:pStyle w:val="C7F0F654EE824F419D190B2B01F9E109"/>
          </w:pPr>
          <w:r w:rsidRPr="00BE2A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C1C3-BC8B-4FB0-B0F7-A9BA29FF0175}"/>
      </w:docPartPr>
      <w:docPartBody>
        <w:p w:rsidR="00000000" w:rsidRDefault="00911A27">
          <w:r w:rsidRPr="008061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4C"/>
    <w:rsid w:val="0031704C"/>
    <w:rsid w:val="00911A27"/>
    <w:rsid w:val="00A95269"/>
    <w:rsid w:val="00E96434"/>
    <w:rsid w:val="00F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1A27"/>
    <w:rPr>
      <w:color w:val="808080"/>
    </w:rPr>
  </w:style>
  <w:style w:type="paragraph" w:customStyle="1" w:styleId="67FD6BB3BBF546E6B3A1DF7BDA72C8ED">
    <w:name w:val="67FD6BB3BBF546E6B3A1DF7BDA72C8ED"/>
    <w:rsid w:val="00A952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7F0F654EE824F419D190B2B01F9E109">
    <w:name w:val="C7F0F654EE824F419D190B2B01F9E109"/>
    <w:rsid w:val="00A952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7AFB-D766-4D93-B7B1-CB029DE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Harris</dc:creator>
  <cp:lastModifiedBy>Mel Barackman</cp:lastModifiedBy>
  <cp:revision>16</cp:revision>
  <cp:lastPrinted>2020-04-02T23:33:00Z</cp:lastPrinted>
  <dcterms:created xsi:type="dcterms:W3CDTF">2021-05-20T14:41:00Z</dcterms:created>
  <dcterms:modified xsi:type="dcterms:W3CDTF">2023-03-05T13:30:00Z</dcterms:modified>
</cp:coreProperties>
</file>